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63C137" w14:textId="281E1F82" w:rsidR="00200611" w:rsidRDefault="00200611" w:rsidP="00742D6B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#S2-138E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S2-2002627</w:t>
      </w:r>
      <w:bookmarkStart w:id="0" w:name="_GoBack"/>
      <w:bookmarkEnd w:id="0"/>
    </w:p>
    <w:p w14:paraId="45F818DF" w14:textId="77777777" w:rsidR="00200611" w:rsidRDefault="00200611" w:rsidP="00742D6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20 - 24 April, 2020, Electronic, Elbonia</w:t>
      </w:r>
    </w:p>
    <w:p w14:paraId="59DEFE33" w14:textId="77777777" w:rsidR="00200611" w:rsidRPr="00742D6B" w:rsidRDefault="00200611" w:rsidP="00742D6B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</w:p>
    <w:p w14:paraId="17360E2D" w14:textId="5ACAC68A" w:rsidR="00F0404F" w:rsidRPr="00D3638C" w:rsidRDefault="00F0404F" w:rsidP="00F0404F">
      <w:pP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#S2-13</w:t>
      </w:r>
      <w:r>
        <w:rPr>
          <w:rFonts w:ascii="Arial" w:hAnsi="Arial" w:cs="Arial"/>
          <w:b/>
          <w:bCs/>
          <w:noProof/>
          <w:sz w:val="24"/>
          <w:szCs w:val="24"/>
        </w:rPr>
        <w:t>7E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S2-2001799</w:t>
      </w:r>
    </w:p>
    <w:p w14:paraId="0FCA95B0" w14:textId="77777777" w:rsidR="00F0404F" w:rsidRPr="00D3638C" w:rsidRDefault="00F0404F" w:rsidP="00F0404F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24 - 28 February, 2020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Electronic meeting</w:t>
      </w:r>
    </w:p>
    <w:p w14:paraId="69DD4366" w14:textId="77777777" w:rsidR="00F0404F" w:rsidRPr="00035781" w:rsidRDefault="00F0404F" w:rsidP="00F0404F">
      <w:pPr>
        <w:pStyle w:val="Header"/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  <w:sz w:val="22"/>
          <w:szCs w:val="22"/>
        </w:rPr>
      </w:pPr>
    </w:p>
    <w:p w14:paraId="4B6CFBAC" w14:textId="3EEDAF1A" w:rsidR="00141FFB" w:rsidRPr="00035781" w:rsidRDefault="00035781" w:rsidP="00141FFB">
      <w:pPr>
        <w:rPr>
          <w:rFonts w:ascii="Helvetica Neue" w:hAnsi="Helvetica Neue" w:cs="Arial"/>
          <w:bCs/>
          <w:sz w:val="22"/>
          <w:szCs w:val="22"/>
        </w:rPr>
      </w:pPr>
      <w:r w:rsidRPr="00035781">
        <w:rPr>
          <w:rFonts w:ascii="Helvetica Neue" w:hAnsi="Helvetica Neue"/>
          <w:noProof/>
          <w:sz w:val="22"/>
          <w:szCs w:val="22"/>
          <w:lang w:val="en-US"/>
        </w:rPr>
        <w:drawing>
          <wp:inline distT="0" distB="0" distL="0" distR="0" wp14:anchorId="3F634AF1" wp14:editId="5F3ED8DD">
            <wp:extent cx="2626360" cy="382905"/>
            <wp:effectExtent l="0" t="0" r="0" b="0"/>
            <wp:docPr id="1" name="Picture 1" descr="Logo_r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r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6360" cy="38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B2B28" w14:textId="77777777" w:rsidR="00035781" w:rsidRPr="00035781" w:rsidRDefault="00035781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</w:rPr>
      </w:pPr>
    </w:p>
    <w:p w14:paraId="2EFFC85B" w14:textId="2B443D29" w:rsidR="00141FFB" w:rsidRPr="00035781" w:rsidRDefault="005B77B6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</w:rPr>
      </w:pPr>
      <w:r w:rsidRPr="00035781">
        <w:rPr>
          <w:rFonts w:ascii="Helvetica Neue" w:hAnsi="Helvetica Neue" w:cs="Arial"/>
          <w:sz w:val="22"/>
          <w:szCs w:val="22"/>
        </w:rPr>
        <w:t>Title:</w:t>
      </w:r>
      <w:r w:rsidRPr="00035781">
        <w:rPr>
          <w:rFonts w:ascii="Helvetica Neue" w:hAnsi="Helvetica Neue" w:cs="Arial"/>
          <w:sz w:val="22"/>
          <w:szCs w:val="22"/>
        </w:rPr>
        <w:tab/>
      </w:r>
      <w:r w:rsidR="0036030C">
        <w:rPr>
          <w:rFonts w:ascii="Helvetica Neue" w:hAnsi="Helvetica Neue" w:cs="Arial"/>
          <w:bCs/>
          <w:sz w:val="22"/>
          <w:szCs w:val="22"/>
        </w:rPr>
        <w:t>RAT Type for Wireline Access</w:t>
      </w:r>
    </w:p>
    <w:p w14:paraId="25B620DA" w14:textId="76568669" w:rsidR="00141FFB" w:rsidRPr="00035781" w:rsidRDefault="00141FFB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</w:rPr>
      </w:pPr>
      <w:r w:rsidRPr="00035781">
        <w:rPr>
          <w:rFonts w:ascii="Helvetica Neue" w:hAnsi="Helvetica Neue" w:cs="Arial"/>
          <w:sz w:val="22"/>
          <w:szCs w:val="22"/>
        </w:rPr>
        <w:t>Response to:</w:t>
      </w:r>
      <w:r w:rsidRPr="00035781">
        <w:rPr>
          <w:rFonts w:ascii="Helvetica Neue" w:hAnsi="Helvetica Neue" w:cs="Arial"/>
          <w:sz w:val="22"/>
          <w:szCs w:val="22"/>
        </w:rPr>
        <w:tab/>
      </w:r>
      <w:r w:rsidR="00F15086" w:rsidRPr="00F15086">
        <w:rPr>
          <w:rFonts w:ascii="Helvetica Neue" w:hAnsi="Helvetica Neue" w:cs="Arial"/>
          <w:bCs/>
          <w:sz w:val="22"/>
          <w:szCs w:val="22"/>
        </w:rPr>
        <w:t>S2-</w:t>
      </w:r>
      <w:r w:rsidR="0036030C">
        <w:rPr>
          <w:rFonts w:ascii="Helvetica Neue" w:hAnsi="Helvetica Neue" w:cs="Arial"/>
          <w:bCs/>
          <w:sz w:val="22"/>
          <w:szCs w:val="22"/>
        </w:rPr>
        <w:t>2001618</w:t>
      </w:r>
      <w:r w:rsidR="00F15086" w:rsidRPr="00F15086">
        <w:rPr>
          <w:rFonts w:ascii="Helvetica Neue" w:hAnsi="Helvetica Neue" w:cs="Arial"/>
          <w:bCs/>
          <w:sz w:val="22"/>
          <w:szCs w:val="22"/>
        </w:rPr>
        <w:t xml:space="preserve">, </w:t>
      </w:r>
      <w:r w:rsidR="0036030C" w:rsidRPr="0036030C">
        <w:rPr>
          <w:rFonts w:ascii="Helvetica Neue" w:hAnsi="Helvetica Neue" w:cs="Arial"/>
          <w:bCs/>
          <w:sz w:val="22"/>
          <w:szCs w:val="22"/>
        </w:rPr>
        <w:t>LS on the on outcome of RAT type discussion</w:t>
      </w:r>
    </w:p>
    <w:p w14:paraId="57172436" w14:textId="77777777" w:rsidR="00141FFB" w:rsidRPr="00035781" w:rsidRDefault="00141FFB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</w:rPr>
      </w:pPr>
    </w:p>
    <w:p w14:paraId="2DD4FD5E" w14:textId="5E76689B" w:rsidR="00141FFB" w:rsidRPr="00035781" w:rsidRDefault="00141FFB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</w:rPr>
      </w:pPr>
      <w:r w:rsidRPr="00035781">
        <w:rPr>
          <w:rFonts w:ascii="Helvetica Neue" w:hAnsi="Helvetica Neue" w:cs="Arial"/>
          <w:sz w:val="22"/>
          <w:szCs w:val="22"/>
        </w:rPr>
        <w:t>Source:</w:t>
      </w:r>
      <w:r w:rsidRPr="00035781">
        <w:rPr>
          <w:rFonts w:ascii="Helvetica Neue" w:hAnsi="Helvetica Neue" w:cs="Arial"/>
          <w:sz w:val="22"/>
          <w:szCs w:val="22"/>
        </w:rPr>
        <w:tab/>
        <w:t>CableLabs</w:t>
      </w:r>
    </w:p>
    <w:p w14:paraId="5F08B924" w14:textId="4A2A7163" w:rsidR="00141FFB" w:rsidRPr="00035781" w:rsidRDefault="00116680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  <w:lang w:val="en-US"/>
        </w:rPr>
      </w:pPr>
      <w:r>
        <w:rPr>
          <w:rFonts w:ascii="Helvetica Neue" w:hAnsi="Helvetica Neue" w:cs="Arial"/>
          <w:sz w:val="22"/>
          <w:szCs w:val="22"/>
          <w:lang w:val="en-US"/>
        </w:rPr>
        <w:t>To:</w:t>
      </w:r>
      <w:r>
        <w:rPr>
          <w:rFonts w:ascii="Helvetica Neue" w:hAnsi="Helvetica Neue" w:cs="Arial"/>
          <w:sz w:val="22"/>
          <w:szCs w:val="22"/>
          <w:lang w:val="en-US"/>
        </w:rPr>
        <w:tab/>
        <w:t>3GPP</w:t>
      </w:r>
      <w:r w:rsidR="00141FFB" w:rsidRPr="00035781">
        <w:rPr>
          <w:rFonts w:ascii="Helvetica Neue" w:hAnsi="Helvetica Neue" w:cs="Arial"/>
          <w:sz w:val="22"/>
          <w:szCs w:val="22"/>
          <w:lang w:val="en-US"/>
        </w:rPr>
        <w:t xml:space="preserve"> </w:t>
      </w:r>
      <w:r w:rsidR="00035781">
        <w:rPr>
          <w:rFonts w:ascii="Helvetica Neue" w:hAnsi="Helvetica Neue" w:cs="Arial"/>
          <w:sz w:val="22"/>
          <w:szCs w:val="22"/>
          <w:lang w:val="en-US"/>
        </w:rPr>
        <w:t>TSG SA WG2</w:t>
      </w:r>
    </w:p>
    <w:p w14:paraId="3ED6E8FD" w14:textId="5603C3BD" w:rsidR="00141FFB" w:rsidRDefault="00141FFB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  <w:lang w:val="fr-FR"/>
        </w:rPr>
      </w:pPr>
    </w:p>
    <w:p w14:paraId="6979182D" w14:textId="5B753D00" w:rsidR="00314942" w:rsidRDefault="000C41F0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  <w:lang w:val="fr-FR"/>
        </w:rPr>
      </w:pPr>
      <w:r>
        <w:rPr>
          <w:rFonts w:ascii="Helvetica Neue" w:hAnsi="Helvetica Neue" w:cs="Arial"/>
          <w:sz w:val="22"/>
          <w:szCs w:val="22"/>
          <w:lang w:val="fr-FR"/>
        </w:rPr>
        <w:t>Date : February 18, 2020</w:t>
      </w:r>
    </w:p>
    <w:p w14:paraId="49685F99" w14:textId="77777777" w:rsidR="000C41F0" w:rsidRPr="009957F7" w:rsidRDefault="000C41F0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  <w:lang w:val="fr-FR"/>
        </w:rPr>
      </w:pPr>
    </w:p>
    <w:p w14:paraId="55B4FA5D" w14:textId="77777777" w:rsidR="00141FFB" w:rsidRPr="00035781" w:rsidRDefault="00141FFB" w:rsidP="00141FFB">
      <w:pPr>
        <w:tabs>
          <w:tab w:val="left" w:pos="2268"/>
        </w:tabs>
        <w:rPr>
          <w:rFonts w:ascii="Helvetica Neue" w:hAnsi="Helvetica Neue" w:cs="Arial"/>
          <w:bCs/>
          <w:sz w:val="22"/>
          <w:szCs w:val="22"/>
          <w:lang w:val="fr-FR"/>
        </w:rPr>
      </w:pPr>
      <w:r w:rsidRPr="00035781">
        <w:rPr>
          <w:rFonts w:ascii="Helvetica Neue" w:hAnsi="Helvetica Neue" w:cs="Arial"/>
          <w:sz w:val="22"/>
          <w:szCs w:val="22"/>
          <w:lang w:val="fr-FR"/>
        </w:rPr>
        <w:t>Contact Person:</w:t>
      </w:r>
      <w:r w:rsidRPr="00035781">
        <w:rPr>
          <w:rFonts w:ascii="Helvetica Neue" w:hAnsi="Helvetica Neue" w:cs="Arial"/>
          <w:bCs/>
          <w:sz w:val="22"/>
          <w:szCs w:val="22"/>
          <w:lang w:val="fr-FR"/>
        </w:rPr>
        <w:tab/>
      </w:r>
    </w:p>
    <w:p w14:paraId="1AF5B46E" w14:textId="4202CE80" w:rsidR="00141FFB" w:rsidRPr="00035781" w:rsidRDefault="00141FFB" w:rsidP="00141FFB">
      <w:pPr>
        <w:pStyle w:val="Heading4"/>
        <w:tabs>
          <w:tab w:val="left" w:pos="2268"/>
        </w:tabs>
        <w:ind w:left="567"/>
        <w:rPr>
          <w:rFonts w:ascii="Helvetica Neue" w:hAnsi="Helvetica Neue" w:cs="Arial"/>
          <w:b w:val="0"/>
          <w:bCs/>
          <w:sz w:val="22"/>
          <w:szCs w:val="22"/>
          <w:lang w:val="fr-FR"/>
        </w:rPr>
      </w:pPr>
      <w:r w:rsidRPr="00035781">
        <w:rPr>
          <w:rFonts w:ascii="Helvetica Neue" w:hAnsi="Helvetica Neue" w:cs="Arial"/>
          <w:b w:val="0"/>
          <w:sz w:val="22"/>
          <w:szCs w:val="22"/>
          <w:lang w:val="fr-FR"/>
        </w:rPr>
        <w:t>Name:</w:t>
      </w:r>
      <w:r w:rsidRPr="00035781">
        <w:rPr>
          <w:rFonts w:ascii="Helvetica Neue" w:hAnsi="Helvetica Neue" w:cs="Arial"/>
          <w:b w:val="0"/>
          <w:bCs/>
          <w:sz w:val="22"/>
          <w:szCs w:val="22"/>
          <w:lang w:val="fr-FR"/>
        </w:rPr>
        <w:tab/>
      </w:r>
      <w:r w:rsidR="003C516D" w:rsidRPr="00035781">
        <w:rPr>
          <w:rFonts w:ascii="Helvetica Neue" w:hAnsi="Helvetica Neue" w:cs="Arial"/>
          <w:b w:val="0"/>
          <w:bCs/>
          <w:sz w:val="22"/>
          <w:szCs w:val="22"/>
          <w:lang w:val="fr-FR"/>
        </w:rPr>
        <w:tab/>
      </w:r>
      <w:r w:rsidR="0036030C">
        <w:rPr>
          <w:rFonts w:ascii="Helvetica Neue" w:hAnsi="Helvetica Neue" w:cs="Arial"/>
          <w:b w:val="0"/>
          <w:bCs/>
          <w:sz w:val="22"/>
          <w:szCs w:val="22"/>
          <w:lang w:val="fr-FR"/>
        </w:rPr>
        <w:t>Bernie McKibben</w:t>
      </w:r>
    </w:p>
    <w:p w14:paraId="5F178FFD" w14:textId="6A214DA8" w:rsidR="00141FFB" w:rsidRPr="00035781" w:rsidRDefault="00141FFB" w:rsidP="00141FFB">
      <w:pPr>
        <w:tabs>
          <w:tab w:val="left" w:pos="2268"/>
          <w:tab w:val="left" w:pos="2694"/>
        </w:tabs>
        <w:ind w:left="567"/>
        <w:rPr>
          <w:rFonts w:ascii="Helvetica Neue" w:hAnsi="Helvetica Neue" w:cs="Arial"/>
          <w:bCs/>
          <w:sz w:val="22"/>
          <w:szCs w:val="22"/>
        </w:rPr>
      </w:pPr>
      <w:r w:rsidRPr="00035781">
        <w:rPr>
          <w:rFonts w:ascii="Helvetica Neue" w:hAnsi="Helvetica Neue" w:cs="Arial"/>
          <w:sz w:val="22"/>
          <w:szCs w:val="22"/>
        </w:rPr>
        <w:t>Tel. Number:</w:t>
      </w:r>
      <w:r w:rsidRPr="00035781">
        <w:rPr>
          <w:rFonts w:ascii="Helvetica Neue" w:hAnsi="Helvetica Neue" w:cs="Arial"/>
          <w:bCs/>
          <w:sz w:val="22"/>
          <w:szCs w:val="22"/>
        </w:rPr>
        <w:tab/>
      </w:r>
      <w:r w:rsidR="003C516D" w:rsidRPr="00035781">
        <w:rPr>
          <w:rFonts w:ascii="Helvetica Neue" w:hAnsi="Helvetica Neue" w:cs="Arial"/>
          <w:bCs/>
          <w:sz w:val="22"/>
          <w:szCs w:val="22"/>
        </w:rPr>
        <w:tab/>
      </w:r>
      <w:r w:rsidRPr="00035781">
        <w:rPr>
          <w:rFonts w:ascii="Helvetica Neue" w:hAnsi="Helvetica Neue" w:cs="Arial"/>
          <w:bCs/>
          <w:sz w:val="22"/>
          <w:szCs w:val="22"/>
        </w:rPr>
        <w:t>+</w:t>
      </w:r>
      <w:r w:rsidR="00227D8B" w:rsidRPr="00035781">
        <w:rPr>
          <w:rFonts w:ascii="Helvetica Neue" w:hAnsi="Helvetica Neue" w:cs="Arial"/>
          <w:bCs/>
          <w:sz w:val="22"/>
          <w:szCs w:val="22"/>
        </w:rPr>
        <w:t xml:space="preserve">1 303 661 </w:t>
      </w:r>
      <w:r w:rsidR="0036030C">
        <w:rPr>
          <w:rFonts w:ascii="Helvetica Neue" w:hAnsi="Helvetica Neue" w:cs="Arial"/>
          <w:bCs/>
          <w:sz w:val="22"/>
          <w:szCs w:val="22"/>
        </w:rPr>
        <w:t>9000</w:t>
      </w:r>
    </w:p>
    <w:p w14:paraId="25FBC74F" w14:textId="1B444D6F" w:rsidR="00141FFB" w:rsidRPr="009957F7" w:rsidRDefault="00141FFB" w:rsidP="00141FFB">
      <w:pPr>
        <w:pStyle w:val="Heading7"/>
        <w:tabs>
          <w:tab w:val="left" w:pos="2268"/>
        </w:tabs>
        <w:ind w:left="567"/>
        <w:rPr>
          <w:rFonts w:ascii="Helvetica Neue" w:hAnsi="Helvetica Neue" w:cs="Arial"/>
          <w:b w:val="0"/>
          <w:bCs/>
          <w:color w:val="auto"/>
          <w:sz w:val="22"/>
          <w:szCs w:val="22"/>
        </w:rPr>
      </w:pPr>
      <w:r w:rsidRPr="009957F7">
        <w:rPr>
          <w:rFonts w:ascii="Helvetica Neue" w:hAnsi="Helvetica Neue" w:cs="Arial"/>
          <w:b w:val="0"/>
          <w:color w:val="auto"/>
          <w:sz w:val="22"/>
          <w:szCs w:val="22"/>
        </w:rPr>
        <w:t>E-mail Address:</w:t>
      </w:r>
      <w:r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ab/>
      </w:r>
      <w:r w:rsidR="009957F7"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ab/>
      </w:r>
      <w:r w:rsidR="0036030C">
        <w:rPr>
          <w:rFonts w:ascii="Helvetica Neue" w:hAnsi="Helvetica Neue" w:cs="Arial"/>
          <w:b w:val="0"/>
          <w:bCs/>
          <w:color w:val="auto"/>
          <w:sz w:val="22"/>
          <w:szCs w:val="22"/>
        </w:rPr>
        <w:t>b.mckibben</w:t>
      </w:r>
      <w:r w:rsidR="00227D8B"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 xml:space="preserve"> (at) cablelabs (dot) com</w:t>
      </w:r>
    </w:p>
    <w:p w14:paraId="4719F8D7" w14:textId="5382D024" w:rsidR="00141FFB" w:rsidRDefault="00141FFB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</w:rPr>
      </w:pPr>
    </w:p>
    <w:p w14:paraId="79E28F35" w14:textId="63392012" w:rsidR="00B966F7" w:rsidRPr="00B966F7" w:rsidRDefault="00B966F7" w:rsidP="00B966F7">
      <w:pPr>
        <w:pStyle w:val="Heading4"/>
        <w:tabs>
          <w:tab w:val="left" w:pos="2268"/>
        </w:tabs>
        <w:ind w:left="567"/>
        <w:rPr>
          <w:rFonts w:ascii="Helvetica Neue" w:hAnsi="Helvetica Neue" w:cs="Arial"/>
          <w:b w:val="0"/>
          <w:bCs/>
          <w:sz w:val="22"/>
          <w:szCs w:val="22"/>
          <w:lang w:val="en-US"/>
        </w:rPr>
      </w:pPr>
      <w:r w:rsidRPr="00B966F7">
        <w:rPr>
          <w:rFonts w:ascii="Helvetica Neue" w:hAnsi="Helvetica Neue" w:cs="Arial"/>
          <w:b w:val="0"/>
          <w:sz w:val="22"/>
          <w:szCs w:val="22"/>
          <w:lang w:val="en-US"/>
        </w:rPr>
        <w:t>Name:</w:t>
      </w:r>
      <w:r w:rsidRPr="00B966F7">
        <w:rPr>
          <w:rFonts w:ascii="Helvetica Neue" w:hAnsi="Helvetica Neue" w:cs="Arial"/>
          <w:b w:val="0"/>
          <w:bCs/>
          <w:sz w:val="22"/>
          <w:szCs w:val="22"/>
          <w:lang w:val="en-US"/>
        </w:rPr>
        <w:tab/>
      </w:r>
      <w:r w:rsidRPr="00B966F7">
        <w:rPr>
          <w:rFonts w:ascii="Helvetica Neue" w:hAnsi="Helvetica Neue" w:cs="Arial"/>
          <w:b w:val="0"/>
          <w:bCs/>
          <w:sz w:val="22"/>
          <w:szCs w:val="22"/>
          <w:lang w:val="en-US"/>
        </w:rPr>
        <w:tab/>
      </w:r>
      <w:r w:rsidR="00F647CE">
        <w:rPr>
          <w:rFonts w:ascii="Helvetica Neue" w:hAnsi="Helvetica Neue" w:cs="Arial"/>
          <w:b w:val="0"/>
          <w:bCs/>
          <w:sz w:val="22"/>
          <w:szCs w:val="22"/>
          <w:lang w:val="en-US"/>
        </w:rPr>
        <w:t>Belal Hamzeh</w:t>
      </w:r>
    </w:p>
    <w:p w14:paraId="039CCE0F" w14:textId="016D1F4D" w:rsidR="00B966F7" w:rsidRPr="00035781" w:rsidRDefault="00B966F7" w:rsidP="00B966F7">
      <w:pPr>
        <w:tabs>
          <w:tab w:val="left" w:pos="2268"/>
          <w:tab w:val="left" w:pos="2694"/>
        </w:tabs>
        <w:ind w:left="567"/>
        <w:rPr>
          <w:rFonts w:ascii="Helvetica Neue" w:hAnsi="Helvetica Neue" w:cs="Arial"/>
          <w:bCs/>
          <w:sz w:val="22"/>
          <w:szCs w:val="22"/>
        </w:rPr>
      </w:pPr>
      <w:r w:rsidRPr="00035781">
        <w:rPr>
          <w:rFonts w:ascii="Helvetica Neue" w:hAnsi="Helvetica Neue" w:cs="Arial"/>
          <w:sz w:val="22"/>
          <w:szCs w:val="22"/>
        </w:rPr>
        <w:t>Tel. Number:</w:t>
      </w:r>
      <w:r w:rsidR="00510A28">
        <w:rPr>
          <w:rFonts w:ascii="Helvetica Neue" w:hAnsi="Helvetica Neue" w:cs="Arial"/>
          <w:bCs/>
          <w:sz w:val="22"/>
          <w:szCs w:val="22"/>
        </w:rPr>
        <w:tab/>
      </w:r>
      <w:r w:rsidR="00510A28">
        <w:rPr>
          <w:rFonts w:ascii="Helvetica Neue" w:hAnsi="Helvetica Neue" w:cs="Arial"/>
          <w:bCs/>
          <w:sz w:val="22"/>
          <w:szCs w:val="22"/>
        </w:rPr>
        <w:tab/>
        <w:t>+1 303 661 9000</w:t>
      </w:r>
    </w:p>
    <w:p w14:paraId="3199B4D8" w14:textId="5F44ED06" w:rsidR="00B966F7" w:rsidRPr="009957F7" w:rsidRDefault="00B966F7" w:rsidP="00B966F7">
      <w:pPr>
        <w:pStyle w:val="Heading7"/>
        <w:tabs>
          <w:tab w:val="left" w:pos="2268"/>
        </w:tabs>
        <w:ind w:left="567"/>
        <w:rPr>
          <w:rFonts w:ascii="Helvetica Neue" w:hAnsi="Helvetica Neue" w:cs="Arial"/>
          <w:b w:val="0"/>
          <w:bCs/>
          <w:color w:val="auto"/>
          <w:sz w:val="22"/>
          <w:szCs w:val="22"/>
        </w:rPr>
      </w:pPr>
      <w:r w:rsidRPr="009957F7">
        <w:rPr>
          <w:rFonts w:ascii="Helvetica Neue" w:hAnsi="Helvetica Neue" w:cs="Arial"/>
          <w:b w:val="0"/>
          <w:color w:val="auto"/>
          <w:sz w:val="22"/>
          <w:szCs w:val="22"/>
        </w:rPr>
        <w:t>E-mail Address:</w:t>
      </w:r>
      <w:r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ab/>
      </w:r>
      <w:r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ab/>
      </w:r>
      <w:r w:rsidR="00F647CE">
        <w:rPr>
          <w:rFonts w:ascii="Helvetica Neue" w:hAnsi="Helvetica Neue" w:cs="Arial"/>
          <w:b w:val="0"/>
          <w:bCs/>
          <w:color w:val="auto"/>
          <w:sz w:val="22"/>
          <w:szCs w:val="22"/>
        </w:rPr>
        <w:t>b.</w:t>
      </w:r>
      <w:r w:rsidR="00690789">
        <w:rPr>
          <w:rFonts w:ascii="Helvetica Neue" w:hAnsi="Helvetica Neue" w:cs="Arial"/>
          <w:b w:val="0"/>
          <w:bCs/>
          <w:color w:val="auto"/>
          <w:sz w:val="22"/>
          <w:szCs w:val="22"/>
        </w:rPr>
        <w:t>hamzeh</w:t>
      </w:r>
      <w:r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 xml:space="preserve"> (at) cablelabs (dot) com</w:t>
      </w:r>
    </w:p>
    <w:p w14:paraId="5C77C58D" w14:textId="77777777" w:rsidR="00B966F7" w:rsidRPr="009957F7" w:rsidRDefault="00B966F7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</w:rPr>
      </w:pPr>
    </w:p>
    <w:p w14:paraId="4A6C3376" w14:textId="2B151199" w:rsidR="00141FFB" w:rsidRPr="00035781" w:rsidRDefault="00141FFB" w:rsidP="00141FFB">
      <w:pPr>
        <w:spacing w:after="60"/>
        <w:ind w:left="1985" w:hanging="1985"/>
        <w:rPr>
          <w:rFonts w:ascii="Helvetica Neue" w:hAnsi="Helvetica Neue" w:cs="Arial"/>
          <w:bCs/>
          <w:sz w:val="22"/>
          <w:szCs w:val="22"/>
        </w:rPr>
      </w:pPr>
      <w:r w:rsidRPr="00035781">
        <w:rPr>
          <w:rFonts w:ascii="Helvetica Neue" w:hAnsi="Helvetica Neue" w:cs="Arial"/>
          <w:sz w:val="22"/>
          <w:szCs w:val="22"/>
        </w:rPr>
        <w:t>Attachments:</w:t>
      </w:r>
      <w:r w:rsidRPr="00035781">
        <w:rPr>
          <w:rFonts w:ascii="Helvetica Neue" w:hAnsi="Helvetica Neue" w:cs="Arial"/>
          <w:bCs/>
          <w:sz w:val="22"/>
          <w:szCs w:val="22"/>
        </w:rPr>
        <w:tab/>
      </w:r>
      <w:r w:rsidR="00EC41DD" w:rsidRPr="00035781">
        <w:rPr>
          <w:rFonts w:ascii="Helvetica Neue" w:hAnsi="Helvetica Neue" w:cs="Arial"/>
          <w:bCs/>
          <w:sz w:val="22"/>
          <w:szCs w:val="22"/>
        </w:rPr>
        <w:t>None</w:t>
      </w:r>
      <w:r w:rsidRPr="00035781">
        <w:rPr>
          <w:rFonts w:ascii="Helvetica Neue" w:hAnsi="Helvetica Neue" w:cs="Arial"/>
          <w:bCs/>
          <w:sz w:val="22"/>
          <w:szCs w:val="22"/>
        </w:rPr>
        <w:t xml:space="preserve"> </w:t>
      </w:r>
    </w:p>
    <w:p w14:paraId="33FF0A2A" w14:textId="77777777" w:rsidR="00141FFB" w:rsidRPr="00035781" w:rsidRDefault="00141FFB" w:rsidP="00141FFB">
      <w:pPr>
        <w:pBdr>
          <w:bottom w:val="single" w:sz="4" w:space="1" w:color="auto"/>
        </w:pBdr>
        <w:rPr>
          <w:rFonts w:ascii="Helvetica Neue" w:hAnsi="Helvetica Neue" w:cs="Arial"/>
          <w:sz w:val="22"/>
          <w:szCs w:val="22"/>
        </w:rPr>
      </w:pPr>
    </w:p>
    <w:p w14:paraId="5A35ADFF" w14:textId="77777777" w:rsidR="00141FFB" w:rsidRPr="00035781" w:rsidRDefault="00141FFB" w:rsidP="00141FFB">
      <w:pPr>
        <w:rPr>
          <w:rFonts w:ascii="Helvetica Neue" w:hAnsi="Helvetica Neue" w:cs="Arial"/>
          <w:sz w:val="22"/>
          <w:szCs w:val="22"/>
        </w:rPr>
      </w:pPr>
    </w:p>
    <w:p w14:paraId="3003ECE9" w14:textId="1D09F6B1" w:rsidR="00D3490E" w:rsidRDefault="00D3490E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 xml:space="preserve">Dear </w:t>
      </w:r>
      <w:r w:rsidR="00841C2F">
        <w:rPr>
          <w:rFonts w:ascii="Helvetica Neue" w:hAnsi="Helvetica Neue"/>
          <w:sz w:val="22"/>
          <w:szCs w:val="22"/>
        </w:rPr>
        <w:t>C</w:t>
      </w:r>
      <w:r>
        <w:rPr>
          <w:rFonts w:ascii="Helvetica Neue" w:hAnsi="Helvetica Neue"/>
          <w:sz w:val="22"/>
          <w:szCs w:val="22"/>
        </w:rPr>
        <w:t>olleagues,</w:t>
      </w:r>
    </w:p>
    <w:p w14:paraId="3BFF27F5" w14:textId="77777777" w:rsidR="00D3490E" w:rsidRDefault="00D3490E">
      <w:pPr>
        <w:rPr>
          <w:rFonts w:ascii="Helvetica Neue" w:hAnsi="Helvetica Neue"/>
          <w:sz w:val="22"/>
          <w:szCs w:val="22"/>
        </w:rPr>
      </w:pPr>
    </w:p>
    <w:p w14:paraId="359987F5" w14:textId="433BA60D" w:rsidR="0036030C" w:rsidRDefault="00E552DD" w:rsidP="0036030C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 xml:space="preserve">CableLabs thanks 3GPP SA2 for LS </w:t>
      </w:r>
      <w:r w:rsidR="0036030C" w:rsidRPr="0036030C">
        <w:rPr>
          <w:rFonts w:ascii="Helvetica Neue" w:hAnsi="Helvetica Neue"/>
          <w:bCs/>
          <w:sz w:val="22"/>
          <w:szCs w:val="22"/>
        </w:rPr>
        <w:t>S2-2001618</w:t>
      </w:r>
      <w:r w:rsidR="0036030C">
        <w:rPr>
          <w:rFonts w:ascii="Helvetica Neue" w:hAnsi="Helvetica Neue"/>
          <w:bCs/>
          <w:sz w:val="22"/>
          <w:szCs w:val="22"/>
        </w:rPr>
        <w:t xml:space="preserve"> </w:t>
      </w:r>
      <w:r>
        <w:rPr>
          <w:rFonts w:ascii="Helvetica Neue" w:hAnsi="Helvetica Neue"/>
          <w:sz w:val="22"/>
          <w:szCs w:val="22"/>
        </w:rPr>
        <w:t xml:space="preserve">regarding </w:t>
      </w:r>
      <w:r w:rsidR="0036030C">
        <w:rPr>
          <w:rFonts w:ascii="Helvetica Neue" w:hAnsi="Helvetica Neue"/>
          <w:sz w:val="22"/>
          <w:szCs w:val="22"/>
        </w:rPr>
        <w:t xml:space="preserve">the outcome of RAT type discussions in SA2. CableLabs has reviewed LS </w:t>
      </w:r>
      <w:r w:rsidR="0036030C" w:rsidRPr="0036030C">
        <w:rPr>
          <w:rFonts w:ascii="Helvetica Neue" w:hAnsi="Helvetica Neue"/>
          <w:bCs/>
          <w:sz w:val="22"/>
          <w:szCs w:val="22"/>
        </w:rPr>
        <w:t>S2-2001618</w:t>
      </w:r>
      <w:r w:rsidR="0036030C">
        <w:rPr>
          <w:rFonts w:ascii="Helvetica Neue" w:hAnsi="Helvetica Neue"/>
          <w:bCs/>
          <w:sz w:val="22"/>
          <w:szCs w:val="22"/>
        </w:rPr>
        <w:t xml:space="preserve">, and referenced </w:t>
      </w:r>
      <w:r w:rsidR="0036030C" w:rsidRPr="0036030C">
        <w:rPr>
          <w:rFonts w:ascii="Helvetica Neue" w:hAnsi="Helvetica Neue"/>
          <w:sz w:val="22"/>
          <w:szCs w:val="22"/>
        </w:rPr>
        <w:t xml:space="preserve">23.501 CR2033 (S2-2001685), </w:t>
      </w:r>
      <w:r w:rsidR="0036030C">
        <w:rPr>
          <w:rFonts w:ascii="Helvetica Neue" w:hAnsi="Helvetica Neue"/>
          <w:sz w:val="22"/>
          <w:szCs w:val="22"/>
        </w:rPr>
        <w:t xml:space="preserve">and </w:t>
      </w:r>
      <w:r w:rsidR="0036030C" w:rsidRPr="0036030C">
        <w:rPr>
          <w:rFonts w:ascii="Helvetica Neue" w:hAnsi="Helvetica Neue"/>
          <w:sz w:val="22"/>
          <w:szCs w:val="22"/>
        </w:rPr>
        <w:t>23.316 CR1833 (S2-2001106)</w:t>
      </w:r>
      <w:r w:rsidR="0036030C">
        <w:rPr>
          <w:rFonts w:ascii="Helvetica Neue" w:hAnsi="Helvetica Neue"/>
          <w:sz w:val="22"/>
          <w:szCs w:val="22"/>
        </w:rPr>
        <w:t>. CableLabs would like to provide the following input on the RAT type</w:t>
      </w:r>
      <w:r w:rsidR="00A02B74">
        <w:rPr>
          <w:rFonts w:ascii="Helvetica Neue" w:hAnsi="Helvetica Neue"/>
          <w:sz w:val="22"/>
          <w:szCs w:val="22"/>
        </w:rPr>
        <w:t xml:space="preserve"> for wireline access</w:t>
      </w:r>
      <w:r w:rsidR="0036030C">
        <w:rPr>
          <w:rFonts w:ascii="Helvetica Neue" w:hAnsi="Helvetica Neue"/>
          <w:sz w:val="22"/>
          <w:szCs w:val="22"/>
        </w:rPr>
        <w:t xml:space="preserve">. </w:t>
      </w:r>
    </w:p>
    <w:p w14:paraId="40834614" w14:textId="07245366" w:rsidR="0036030C" w:rsidRDefault="0036030C" w:rsidP="0036030C">
      <w:pPr>
        <w:rPr>
          <w:rFonts w:ascii="Helvetica Neue" w:hAnsi="Helvetica Neue"/>
          <w:sz w:val="22"/>
          <w:szCs w:val="22"/>
        </w:rPr>
      </w:pPr>
    </w:p>
    <w:p w14:paraId="35C6B557" w14:textId="1A9D699E" w:rsidR="00DC7C48" w:rsidRDefault="0036030C" w:rsidP="0036030C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 xml:space="preserve">Operators may </w:t>
      </w:r>
      <w:r w:rsidR="00301172">
        <w:rPr>
          <w:rFonts w:ascii="Helvetica Neue" w:hAnsi="Helvetica Neue"/>
          <w:sz w:val="22"/>
          <w:szCs w:val="22"/>
        </w:rPr>
        <w:t xml:space="preserve">select to </w:t>
      </w:r>
      <w:r>
        <w:rPr>
          <w:rFonts w:ascii="Helvetica Neue" w:hAnsi="Helvetica Neue"/>
          <w:sz w:val="22"/>
          <w:szCs w:val="22"/>
        </w:rPr>
        <w:t>have separate policies for traffic management, packet prioriti</w:t>
      </w:r>
      <w:r w:rsidR="003C5633">
        <w:rPr>
          <w:rFonts w:ascii="Helvetica Neue" w:hAnsi="Helvetica Neue"/>
          <w:sz w:val="22"/>
          <w:szCs w:val="22"/>
        </w:rPr>
        <w:t>zation</w:t>
      </w:r>
      <w:r w:rsidR="00301172">
        <w:rPr>
          <w:rFonts w:ascii="Helvetica Neue" w:hAnsi="Helvetica Neue"/>
          <w:sz w:val="22"/>
          <w:szCs w:val="22"/>
        </w:rPr>
        <w:t xml:space="preserve">, </w:t>
      </w:r>
      <w:r>
        <w:rPr>
          <w:rFonts w:ascii="Helvetica Neue" w:hAnsi="Helvetica Neue"/>
          <w:sz w:val="22"/>
          <w:szCs w:val="22"/>
        </w:rPr>
        <w:t>service tiers</w:t>
      </w:r>
      <w:r w:rsidR="00301172">
        <w:rPr>
          <w:rFonts w:ascii="Helvetica Neue" w:hAnsi="Helvetica Neue"/>
          <w:sz w:val="22"/>
          <w:szCs w:val="22"/>
        </w:rPr>
        <w:t xml:space="preserve"> and charging</w:t>
      </w:r>
      <w:r>
        <w:rPr>
          <w:rFonts w:ascii="Helvetica Neue" w:hAnsi="Helvetica Neue"/>
          <w:sz w:val="22"/>
          <w:szCs w:val="22"/>
        </w:rPr>
        <w:t xml:space="preserve"> </w:t>
      </w:r>
      <w:r w:rsidR="008B4DDD">
        <w:rPr>
          <w:rFonts w:ascii="Helvetica Neue" w:hAnsi="Helvetica Neue"/>
          <w:sz w:val="22"/>
          <w:szCs w:val="22"/>
        </w:rPr>
        <w:t xml:space="preserve">partially </w:t>
      </w:r>
      <w:r>
        <w:rPr>
          <w:rFonts w:ascii="Helvetica Neue" w:hAnsi="Helvetica Neue"/>
          <w:sz w:val="22"/>
          <w:szCs w:val="22"/>
        </w:rPr>
        <w:t>dependent upon</w:t>
      </w:r>
      <w:r w:rsidR="008B4DDD">
        <w:rPr>
          <w:rFonts w:ascii="Helvetica Neue" w:hAnsi="Helvetica Neue"/>
          <w:sz w:val="22"/>
          <w:szCs w:val="22"/>
        </w:rPr>
        <w:t xml:space="preserve"> </w:t>
      </w:r>
      <w:r>
        <w:rPr>
          <w:rFonts w:ascii="Helvetica Neue" w:hAnsi="Helvetica Neue"/>
          <w:sz w:val="22"/>
          <w:szCs w:val="22"/>
        </w:rPr>
        <w:t xml:space="preserve">the wireline technology employed in the access network. </w:t>
      </w:r>
      <w:r w:rsidR="008B4DDD">
        <w:rPr>
          <w:rFonts w:ascii="Helvetica Neue" w:hAnsi="Helvetica Neue"/>
          <w:sz w:val="22"/>
          <w:szCs w:val="22"/>
        </w:rPr>
        <w:t xml:space="preserve">Therefore, it is important for the 5G core to distinguish between the HFC </w:t>
      </w:r>
      <w:r w:rsidR="00314942">
        <w:rPr>
          <w:rFonts w:ascii="Helvetica Neue" w:hAnsi="Helvetica Neue"/>
          <w:sz w:val="22"/>
          <w:szCs w:val="22"/>
        </w:rPr>
        <w:t xml:space="preserve">technology </w:t>
      </w:r>
      <w:r w:rsidR="008B4DDD">
        <w:rPr>
          <w:rFonts w:ascii="Helvetica Neue" w:hAnsi="Helvetica Neue"/>
          <w:sz w:val="22"/>
          <w:szCs w:val="22"/>
        </w:rPr>
        <w:t xml:space="preserve">and </w:t>
      </w:r>
      <w:r w:rsidR="00301172">
        <w:rPr>
          <w:rFonts w:ascii="Helvetica Neue" w:hAnsi="Helvetica Neue"/>
          <w:sz w:val="22"/>
          <w:szCs w:val="22"/>
        </w:rPr>
        <w:t>other</w:t>
      </w:r>
      <w:r w:rsidR="008B4DDD">
        <w:rPr>
          <w:rFonts w:ascii="Helvetica Neue" w:hAnsi="Helvetica Neue"/>
          <w:sz w:val="22"/>
          <w:szCs w:val="22"/>
        </w:rPr>
        <w:t xml:space="preserve"> technologies used for the wireline access network.</w:t>
      </w:r>
      <w:r>
        <w:rPr>
          <w:rFonts w:ascii="Helvetica Neue" w:hAnsi="Helvetica Neue"/>
          <w:sz w:val="22"/>
          <w:szCs w:val="22"/>
        </w:rPr>
        <w:t xml:space="preserve"> The 3GPP CRs </w:t>
      </w:r>
      <w:r w:rsidR="00CE5049">
        <w:rPr>
          <w:rFonts w:ascii="Helvetica Neue" w:hAnsi="Helvetica Neue"/>
          <w:sz w:val="22"/>
          <w:szCs w:val="22"/>
        </w:rPr>
        <w:t>suggest using</w:t>
      </w:r>
      <w:r>
        <w:rPr>
          <w:rFonts w:ascii="Helvetica Neue" w:hAnsi="Helvetica Neue"/>
          <w:sz w:val="22"/>
          <w:szCs w:val="22"/>
        </w:rPr>
        <w:t xml:space="preserve"> the RG location information to determine the</w:t>
      </w:r>
      <w:r w:rsidR="008B4DDD">
        <w:rPr>
          <w:rFonts w:ascii="Helvetica Neue" w:hAnsi="Helvetica Neue"/>
          <w:sz w:val="22"/>
          <w:szCs w:val="22"/>
        </w:rPr>
        <w:t xml:space="preserve"> </w:t>
      </w:r>
      <w:r>
        <w:rPr>
          <w:rFonts w:ascii="Helvetica Neue" w:hAnsi="Helvetica Neue"/>
          <w:sz w:val="22"/>
          <w:szCs w:val="22"/>
        </w:rPr>
        <w:t xml:space="preserve">technology employed in the wireline access network. While </w:t>
      </w:r>
      <w:r w:rsidR="00841C2F">
        <w:rPr>
          <w:rFonts w:ascii="Helvetica Neue" w:hAnsi="Helvetica Neue"/>
          <w:sz w:val="22"/>
          <w:szCs w:val="22"/>
        </w:rPr>
        <w:t>this method provides a means to determine the wireline technology</w:t>
      </w:r>
      <w:r>
        <w:rPr>
          <w:rFonts w:ascii="Helvetica Neue" w:hAnsi="Helvetica Neue"/>
          <w:sz w:val="22"/>
          <w:szCs w:val="22"/>
        </w:rPr>
        <w:t>, th</w:t>
      </w:r>
      <w:r w:rsidR="00CE5049">
        <w:rPr>
          <w:rFonts w:ascii="Helvetica Neue" w:hAnsi="Helvetica Neue"/>
          <w:sz w:val="22"/>
          <w:szCs w:val="22"/>
        </w:rPr>
        <w:t>is</w:t>
      </w:r>
      <w:r>
        <w:rPr>
          <w:rFonts w:ascii="Helvetica Neue" w:hAnsi="Helvetica Neue"/>
          <w:sz w:val="22"/>
          <w:szCs w:val="22"/>
        </w:rPr>
        <w:t xml:space="preserve"> is an </w:t>
      </w:r>
      <w:r w:rsidR="003C5633">
        <w:rPr>
          <w:rFonts w:ascii="Helvetica Neue" w:hAnsi="Helvetica Neue"/>
          <w:sz w:val="22"/>
          <w:szCs w:val="22"/>
        </w:rPr>
        <w:t>inferred</w:t>
      </w:r>
      <w:r>
        <w:rPr>
          <w:rFonts w:ascii="Helvetica Neue" w:hAnsi="Helvetica Neue"/>
          <w:sz w:val="22"/>
          <w:szCs w:val="22"/>
        </w:rPr>
        <w:t xml:space="preserve"> association </w:t>
      </w:r>
      <w:r>
        <w:rPr>
          <w:rFonts w:ascii="Helvetica Neue" w:hAnsi="Helvetica Neue"/>
          <w:sz w:val="22"/>
          <w:szCs w:val="22"/>
        </w:rPr>
        <w:lastRenderedPageBreak/>
        <w:t xml:space="preserve">between location and wireline </w:t>
      </w:r>
      <w:r w:rsidR="003C5633">
        <w:rPr>
          <w:rFonts w:ascii="Helvetica Neue" w:hAnsi="Helvetica Neue"/>
          <w:sz w:val="22"/>
          <w:szCs w:val="22"/>
        </w:rPr>
        <w:t>technology</w:t>
      </w:r>
      <w:r>
        <w:rPr>
          <w:rFonts w:ascii="Helvetica Neue" w:hAnsi="Helvetica Neue"/>
          <w:sz w:val="22"/>
          <w:szCs w:val="22"/>
        </w:rPr>
        <w:t xml:space="preserve">. </w:t>
      </w:r>
      <w:r w:rsidR="006F134F">
        <w:rPr>
          <w:rFonts w:ascii="Helvetica Neue" w:hAnsi="Helvetica Neue"/>
          <w:sz w:val="22"/>
          <w:szCs w:val="22"/>
        </w:rPr>
        <w:t>A</w:t>
      </w:r>
      <w:r w:rsidR="00314942">
        <w:rPr>
          <w:rFonts w:ascii="Helvetica Neue" w:hAnsi="Helvetica Neue"/>
          <w:sz w:val="22"/>
          <w:szCs w:val="22"/>
        </w:rPr>
        <w:t>n</w:t>
      </w:r>
      <w:r w:rsidR="006F134F">
        <w:rPr>
          <w:rFonts w:ascii="Helvetica Neue" w:hAnsi="Helvetica Neue"/>
          <w:sz w:val="22"/>
          <w:szCs w:val="22"/>
        </w:rPr>
        <w:t xml:space="preserve"> </w:t>
      </w:r>
      <w:r w:rsidR="00314942">
        <w:rPr>
          <w:rFonts w:ascii="Helvetica Neue" w:hAnsi="Helvetica Neue"/>
          <w:sz w:val="22"/>
          <w:szCs w:val="22"/>
        </w:rPr>
        <w:t>enhanced</w:t>
      </w:r>
      <w:r w:rsidR="006F134F">
        <w:rPr>
          <w:rFonts w:ascii="Helvetica Neue" w:hAnsi="Helvetica Neue"/>
          <w:sz w:val="22"/>
          <w:szCs w:val="22"/>
        </w:rPr>
        <w:t xml:space="preserve"> method would be a</w:t>
      </w:r>
      <w:r w:rsidR="00841C2F">
        <w:rPr>
          <w:rFonts w:ascii="Helvetica Neue" w:hAnsi="Helvetica Neue"/>
          <w:sz w:val="22"/>
          <w:szCs w:val="22"/>
        </w:rPr>
        <w:t xml:space="preserve"> </w:t>
      </w:r>
      <w:r w:rsidR="006F134F">
        <w:rPr>
          <w:rFonts w:ascii="Helvetica Neue" w:hAnsi="Helvetica Neue"/>
          <w:sz w:val="22"/>
          <w:szCs w:val="22"/>
        </w:rPr>
        <w:t>direc</w:t>
      </w:r>
      <w:r w:rsidR="00841C2F">
        <w:rPr>
          <w:rFonts w:ascii="Helvetica Neue" w:hAnsi="Helvetica Neue"/>
          <w:sz w:val="22"/>
          <w:szCs w:val="22"/>
        </w:rPr>
        <w:t>t</w:t>
      </w:r>
      <w:r w:rsidR="00447650">
        <w:rPr>
          <w:rFonts w:ascii="Helvetica Neue" w:hAnsi="Helvetica Neue"/>
          <w:sz w:val="22"/>
          <w:szCs w:val="22"/>
        </w:rPr>
        <w:t xml:space="preserve"> </w:t>
      </w:r>
      <w:r w:rsidR="00314942">
        <w:rPr>
          <w:rFonts w:ascii="Helvetica Neue" w:hAnsi="Helvetica Neue"/>
          <w:sz w:val="22"/>
          <w:szCs w:val="22"/>
        </w:rPr>
        <w:t>or explicit</w:t>
      </w:r>
      <w:r w:rsidR="006F134F">
        <w:rPr>
          <w:rFonts w:ascii="Helvetica Neue" w:hAnsi="Helvetica Neue"/>
          <w:sz w:val="22"/>
          <w:szCs w:val="22"/>
        </w:rPr>
        <w:t xml:space="preserve"> reporting of the technology type</w:t>
      </w:r>
      <w:r w:rsidR="00841C2F">
        <w:rPr>
          <w:rFonts w:ascii="Helvetica Neue" w:hAnsi="Helvetica Neue"/>
          <w:sz w:val="22"/>
          <w:szCs w:val="22"/>
        </w:rPr>
        <w:t xml:space="preserve"> </w:t>
      </w:r>
      <w:r w:rsidR="006F134F">
        <w:rPr>
          <w:rFonts w:ascii="Helvetica Neue" w:hAnsi="Helvetica Neue"/>
          <w:sz w:val="22"/>
          <w:szCs w:val="22"/>
        </w:rPr>
        <w:t xml:space="preserve">into the 5G core. </w:t>
      </w:r>
    </w:p>
    <w:p w14:paraId="3F6722EB" w14:textId="77777777" w:rsidR="00DC7C48" w:rsidRDefault="00DC7C48" w:rsidP="0036030C">
      <w:pPr>
        <w:rPr>
          <w:rFonts w:ascii="Helvetica Neue" w:hAnsi="Helvetica Neue"/>
          <w:sz w:val="22"/>
          <w:szCs w:val="22"/>
        </w:rPr>
      </w:pPr>
    </w:p>
    <w:p w14:paraId="6ADE950A" w14:textId="7A48CD95" w:rsidR="006F134F" w:rsidRDefault="00841C2F" w:rsidP="0036030C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>CableLabs</w:t>
      </w:r>
      <w:r w:rsidR="006F134F">
        <w:rPr>
          <w:rFonts w:ascii="Helvetica Neue" w:hAnsi="Helvetica Neue"/>
          <w:sz w:val="22"/>
          <w:szCs w:val="22"/>
        </w:rPr>
        <w:t xml:space="preserve"> recognize</w:t>
      </w:r>
      <w:r>
        <w:rPr>
          <w:rFonts w:ascii="Helvetica Neue" w:hAnsi="Helvetica Neue"/>
          <w:sz w:val="22"/>
          <w:szCs w:val="22"/>
        </w:rPr>
        <w:t>s</w:t>
      </w:r>
      <w:r w:rsidR="006F134F">
        <w:rPr>
          <w:rFonts w:ascii="Helvetica Neue" w:hAnsi="Helvetica Neue"/>
          <w:sz w:val="22"/>
          <w:szCs w:val="22"/>
        </w:rPr>
        <w:t xml:space="preserve"> </w:t>
      </w:r>
      <w:r w:rsidR="003C5633">
        <w:rPr>
          <w:rFonts w:ascii="Helvetica Neue" w:hAnsi="Helvetica Neue"/>
          <w:sz w:val="22"/>
          <w:szCs w:val="22"/>
        </w:rPr>
        <w:t>that the R16 timeline is quickly coming to a clo</w:t>
      </w:r>
      <w:r w:rsidR="00DC7C48">
        <w:rPr>
          <w:rFonts w:ascii="Helvetica Neue" w:hAnsi="Helvetica Neue"/>
          <w:sz w:val="22"/>
          <w:szCs w:val="22"/>
        </w:rPr>
        <w:t xml:space="preserve">se. </w:t>
      </w:r>
      <w:r w:rsidR="00447650">
        <w:rPr>
          <w:rFonts w:ascii="Helvetica Neue" w:hAnsi="Helvetica Neue"/>
          <w:sz w:val="22"/>
          <w:szCs w:val="22"/>
        </w:rPr>
        <w:t>Therefore, further e</w:t>
      </w:r>
      <w:r w:rsidR="00DC7C48">
        <w:rPr>
          <w:rFonts w:ascii="Helvetica Neue" w:hAnsi="Helvetica Neue"/>
          <w:sz w:val="22"/>
          <w:szCs w:val="22"/>
        </w:rPr>
        <w:t>nhancements to the reporting of access</w:t>
      </w:r>
      <w:r w:rsidR="00447650">
        <w:rPr>
          <w:rFonts w:ascii="Helvetica Neue" w:hAnsi="Helvetica Neue"/>
          <w:sz w:val="22"/>
          <w:szCs w:val="22"/>
        </w:rPr>
        <w:t xml:space="preserve"> network</w:t>
      </w:r>
      <w:r w:rsidR="00DC7C48">
        <w:rPr>
          <w:rFonts w:ascii="Helvetica Neue" w:hAnsi="Helvetica Neue"/>
          <w:sz w:val="22"/>
          <w:szCs w:val="22"/>
        </w:rPr>
        <w:t xml:space="preserve"> technology within the RAT type</w:t>
      </w:r>
      <w:r w:rsidR="00B01FA5">
        <w:rPr>
          <w:rFonts w:ascii="Helvetica Neue" w:hAnsi="Helvetica Neue"/>
          <w:sz w:val="22"/>
          <w:szCs w:val="22"/>
        </w:rPr>
        <w:t xml:space="preserve"> </w:t>
      </w:r>
      <w:r w:rsidR="00314942">
        <w:rPr>
          <w:rFonts w:ascii="Helvetica Neue" w:hAnsi="Helvetica Neue"/>
          <w:sz w:val="22"/>
          <w:szCs w:val="22"/>
        </w:rPr>
        <w:t xml:space="preserve">beyond what is already contained in the referenced CRs </w:t>
      </w:r>
      <w:r w:rsidR="00DC7C48">
        <w:rPr>
          <w:rFonts w:ascii="Helvetica Neue" w:hAnsi="Helvetica Neue"/>
          <w:sz w:val="22"/>
          <w:szCs w:val="22"/>
        </w:rPr>
        <w:t>may</w:t>
      </w:r>
      <w:r w:rsidR="00B01FA5">
        <w:rPr>
          <w:rFonts w:ascii="Helvetica Neue" w:hAnsi="Helvetica Neue"/>
          <w:sz w:val="22"/>
          <w:szCs w:val="22"/>
        </w:rPr>
        <w:t xml:space="preserve"> be considered in </w:t>
      </w:r>
      <w:r w:rsidR="00447650">
        <w:rPr>
          <w:rFonts w:ascii="Helvetica Neue" w:hAnsi="Helvetica Neue"/>
          <w:sz w:val="22"/>
          <w:szCs w:val="22"/>
        </w:rPr>
        <w:t>a future release</w:t>
      </w:r>
      <w:r w:rsidR="00314942">
        <w:rPr>
          <w:rFonts w:ascii="Helvetica Neue" w:hAnsi="Helvetica Neue"/>
          <w:sz w:val="22"/>
          <w:szCs w:val="22"/>
        </w:rPr>
        <w:t>.</w:t>
      </w:r>
    </w:p>
    <w:p w14:paraId="43D3AAFF" w14:textId="2A53BFD2" w:rsidR="006F134F" w:rsidRDefault="006F134F" w:rsidP="0036030C">
      <w:pPr>
        <w:rPr>
          <w:rFonts w:ascii="Helvetica Neue" w:hAnsi="Helvetica Neue"/>
          <w:sz w:val="22"/>
          <w:szCs w:val="22"/>
        </w:rPr>
      </w:pPr>
    </w:p>
    <w:p w14:paraId="69F2A431" w14:textId="7406C436" w:rsidR="006F134F" w:rsidRPr="0036030C" w:rsidRDefault="006F134F" w:rsidP="0036030C">
      <w:pPr>
        <w:rPr>
          <w:rFonts w:ascii="Helvetica Neue" w:hAnsi="Helvetica Neue"/>
          <w:b/>
          <w:bCs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 xml:space="preserve">CableLabs requests SA2 take this information into account. </w:t>
      </w:r>
    </w:p>
    <w:p w14:paraId="1740B4D2" w14:textId="77777777" w:rsidR="003D0EFD" w:rsidRDefault="003D0EFD">
      <w:pPr>
        <w:rPr>
          <w:rFonts w:ascii="Helvetica Neue" w:hAnsi="Helvetica Neue"/>
          <w:sz w:val="22"/>
          <w:szCs w:val="22"/>
        </w:rPr>
      </w:pPr>
    </w:p>
    <w:p w14:paraId="1D1CB4EF" w14:textId="4B907EC5" w:rsidR="007F6E60" w:rsidRDefault="007F6E60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>Sincerely</w:t>
      </w:r>
      <w:r w:rsidR="00954898">
        <w:rPr>
          <w:rFonts w:ascii="Helvetica Neue" w:hAnsi="Helvetica Neue"/>
          <w:sz w:val="22"/>
          <w:szCs w:val="22"/>
        </w:rPr>
        <w:t xml:space="preserve"> </w:t>
      </w:r>
    </w:p>
    <w:p w14:paraId="3A3C2DAF" w14:textId="31B16AC4" w:rsidR="00B966F7" w:rsidRDefault="00B966F7">
      <w:pPr>
        <w:rPr>
          <w:rFonts w:ascii="Helvetica Neue" w:hAnsi="Helvetica Neue"/>
          <w:sz w:val="22"/>
          <w:szCs w:val="22"/>
        </w:rPr>
      </w:pPr>
    </w:p>
    <w:p w14:paraId="04141749" w14:textId="7868090A" w:rsidR="004A6D0C" w:rsidRDefault="00F647CE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>Belal Hamzeh</w:t>
      </w:r>
    </w:p>
    <w:p w14:paraId="091D3137" w14:textId="7656975D" w:rsidR="004A6D0C" w:rsidRDefault="004A6D0C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>Chief Technology Officer</w:t>
      </w:r>
    </w:p>
    <w:p w14:paraId="7E59B305" w14:textId="3DB5F8F9" w:rsidR="00B966F7" w:rsidRPr="00035781" w:rsidRDefault="00B966F7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>CableLabs</w:t>
      </w:r>
    </w:p>
    <w:sectPr w:rsidR="00B966F7" w:rsidRPr="00035781" w:rsidSect="00141F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94FB4"/>
    <w:multiLevelType w:val="hybridMultilevel"/>
    <w:tmpl w:val="15E452DA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B23BD4"/>
    <w:multiLevelType w:val="hybridMultilevel"/>
    <w:tmpl w:val="524243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CB55FC9"/>
    <w:multiLevelType w:val="hybridMultilevel"/>
    <w:tmpl w:val="2F3673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FFB"/>
    <w:rsid w:val="00027626"/>
    <w:rsid w:val="00035781"/>
    <w:rsid w:val="000C41F0"/>
    <w:rsid w:val="00101653"/>
    <w:rsid w:val="00116680"/>
    <w:rsid w:val="00130536"/>
    <w:rsid w:val="00141FFB"/>
    <w:rsid w:val="00155ACE"/>
    <w:rsid w:val="001A051D"/>
    <w:rsid w:val="001A4A76"/>
    <w:rsid w:val="00200611"/>
    <w:rsid w:val="00227D8B"/>
    <w:rsid w:val="00244659"/>
    <w:rsid w:val="002D6F13"/>
    <w:rsid w:val="00301172"/>
    <w:rsid w:val="00303492"/>
    <w:rsid w:val="00314942"/>
    <w:rsid w:val="0034476D"/>
    <w:rsid w:val="0036030C"/>
    <w:rsid w:val="00375469"/>
    <w:rsid w:val="003B120E"/>
    <w:rsid w:val="003C4D85"/>
    <w:rsid w:val="003C516D"/>
    <w:rsid w:val="003C5633"/>
    <w:rsid w:val="003D0EFD"/>
    <w:rsid w:val="00401299"/>
    <w:rsid w:val="00403EA2"/>
    <w:rsid w:val="00434185"/>
    <w:rsid w:val="00447650"/>
    <w:rsid w:val="004525A7"/>
    <w:rsid w:val="004A6D0C"/>
    <w:rsid w:val="004C582D"/>
    <w:rsid w:val="00507682"/>
    <w:rsid w:val="00510A28"/>
    <w:rsid w:val="00545B81"/>
    <w:rsid w:val="005B77B6"/>
    <w:rsid w:val="005C0D64"/>
    <w:rsid w:val="005D23AF"/>
    <w:rsid w:val="006409E0"/>
    <w:rsid w:val="00652804"/>
    <w:rsid w:val="00677E39"/>
    <w:rsid w:val="00690789"/>
    <w:rsid w:val="006E6B7F"/>
    <w:rsid w:val="006F134F"/>
    <w:rsid w:val="0078450F"/>
    <w:rsid w:val="007F6E60"/>
    <w:rsid w:val="00841C2F"/>
    <w:rsid w:val="00846E58"/>
    <w:rsid w:val="00880B80"/>
    <w:rsid w:val="008B49FB"/>
    <w:rsid w:val="008B4DDD"/>
    <w:rsid w:val="008D2B0A"/>
    <w:rsid w:val="008F386F"/>
    <w:rsid w:val="00904177"/>
    <w:rsid w:val="00945543"/>
    <w:rsid w:val="00954898"/>
    <w:rsid w:val="009957F7"/>
    <w:rsid w:val="009D316A"/>
    <w:rsid w:val="00A02B74"/>
    <w:rsid w:val="00A92240"/>
    <w:rsid w:val="00AB47A7"/>
    <w:rsid w:val="00AD21C1"/>
    <w:rsid w:val="00B01FA5"/>
    <w:rsid w:val="00B30CBC"/>
    <w:rsid w:val="00B32EFA"/>
    <w:rsid w:val="00B35494"/>
    <w:rsid w:val="00B663BD"/>
    <w:rsid w:val="00B966F7"/>
    <w:rsid w:val="00BF6D8B"/>
    <w:rsid w:val="00CA7998"/>
    <w:rsid w:val="00CE1343"/>
    <w:rsid w:val="00CE5049"/>
    <w:rsid w:val="00D02F13"/>
    <w:rsid w:val="00D3490E"/>
    <w:rsid w:val="00D53356"/>
    <w:rsid w:val="00D66895"/>
    <w:rsid w:val="00DC1A9E"/>
    <w:rsid w:val="00DC4FF4"/>
    <w:rsid w:val="00DC7C48"/>
    <w:rsid w:val="00DE50E6"/>
    <w:rsid w:val="00DE7ADE"/>
    <w:rsid w:val="00E31143"/>
    <w:rsid w:val="00E552DD"/>
    <w:rsid w:val="00EC41DD"/>
    <w:rsid w:val="00EF7882"/>
    <w:rsid w:val="00F0404F"/>
    <w:rsid w:val="00F15086"/>
    <w:rsid w:val="00F647CE"/>
    <w:rsid w:val="00F91E1A"/>
    <w:rsid w:val="00FF6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CB721B4"/>
  <w14:defaultImageDpi w14:val="300"/>
  <w15:docId w15:val="{D807E66D-4DCA-844D-8E75-3831D68C6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141F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141FF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141FF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rsid w:val="00141FFB"/>
    <w:pPr>
      <w:snapToGrid w:val="0"/>
      <w:spacing w:before="120" w:after="120"/>
    </w:pPr>
    <w:rPr>
      <w:rFonts w:eastAsia="Times New Roman" w:cs="Times New Roman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141FFB"/>
    <w:rPr>
      <w:rFonts w:eastAsia="Times New Roman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1FF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FFB"/>
    <w:rPr>
      <w:rFonts w:ascii="Lucida Grande" w:hAnsi="Lucida Grande" w:cs="Lucida Grande"/>
      <w:sz w:val="18"/>
      <w:szCs w:val="18"/>
    </w:rPr>
  </w:style>
  <w:style w:type="character" w:customStyle="1" w:styleId="Heading4Char">
    <w:name w:val="Heading 4 Char"/>
    <w:aliases w:val="h4 Char"/>
    <w:basedOn w:val="DefaultParagraphFont"/>
    <w:link w:val="Heading4"/>
    <w:rsid w:val="00141FF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41FFB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rsid w:val="00035781"/>
    <w:pPr>
      <w:tabs>
        <w:tab w:val="center" w:pos="4320"/>
        <w:tab w:val="right" w:pos="8640"/>
      </w:tabs>
    </w:pPr>
    <w:rPr>
      <w:rFonts w:ascii="New York" w:hAnsi="New York"/>
      <w:sz w:val="24"/>
      <w:lang w:val="en-US"/>
    </w:rPr>
  </w:style>
  <w:style w:type="character" w:customStyle="1" w:styleId="HeaderChar">
    <w:name w:val="Header Char"/>
    <w:basedOn w:val="DefaultParagraphFont"/>
    <w:link w:val="Header"/>
    <w:rsid w:val="00035781"/>
    <w:rPr>
      <w:rFonts w:ascii="New York" w:eastAsia="Times New Roman" w:hAnsi="New York" w:cs="Times New Roman"/>
      <w:szCs w:val="20"/>
    </w:rPr>
  </w:style>
  <w:style w:type="character" w:styleId="Hyperlink">
    <w:name w:val="Hyperlink"/>
    <w:basedOn w:val="DefaultParagraphFont"/>
    <w:uiPriority w:val="99"/>
    <w:unhideWhenUsed/>
    <w:rsid w:val="005C0D64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C0D6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0D64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C0D64"/>
    <w:rPr>
      <w:rFonts w:ascii="Times New Roman" w:eastAsia="Times New Roman" w:hAnsi="Times New Roman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0D6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0D6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link w:val="CRCoverPageZchn"/>
    <w:rsid w:val="00E552DD"/>
    <w:pPr>
      <w:spacing w:after="120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552DD"/>
    <w:rPr>
      <w:rFonts w:ascii="Arial" w:eastAsia="SimSu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552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A-F</dc:creator>
  <cp:keywords/>
  <dc:description/>
  <cp:lastModifiedBy>MCC_modification_CR2085</cp:lastModifiedBy>
  <cp:revision>8</cp:revision>
  <dcterms:created xsi:type="dcterms:W3CDTF">2020-02-19T02:03:00Z</dcterms:created>
  <dcterms:modified xsi:type="dcterms:W3CDTF">2020-03-27T13:39:00Z</dcterms:modified>
</cp:coreProperties>
</file>